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3B" w:rsidRPr="0014402C" w:rsidRDefault="000856D3" w:rsidP="00C9135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402C">
        <w:rPr>
          <w:rFonts w:ascii="Times New Roman" w:hAnsi="Times New Roman" w:cs="Times New Roman"/>
          <w:sz w:val="24"/>
          <w:szCs w:val="24"/>
        </w:rPr>
        <w:t>Приложение</w:t>
      </w:r>
      <w:r w:rsidR="00B110D6">
        <w:rPr>
          <w:rFonts w:ascii="Times New Roman" w:hAnsi="Times New Roman" w:cs="Times New Roman"/>
          <w:sz w:val="24"/>
          <w:szCs w:val="24"/>
        </w:rPr>
        <w:t xml:space="preserve"> № 2</w:t>
      </w:r>
    </w:p>
    <w:p w:rsidR="00FF493B" w:rsidRPr="0014402C" w:rsidRDefault="00FF493B" w:rsidP="00C9135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14402C">
        <w:rPr>
          <w:rFonts w:ascii="Times New Roman" w:hAnsi="Times New Roman" w:cs="Times New Roman"/>
          <w:sz w:val="24"/>
          <w:szCs w:val="24"/>
        </w:rPr>
        <w:t>к Порядку ведения реестра</w:t>
      </w:r>
    </w:p>
    <w:p w:rsidR="00B50735" w:rsidRPr="0014402C" w:rsidRDefault="00FF493B" w:rsidP="00C9135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14402C">
        <w:rPr>
          <w:rFonts w:ascii="Times New Roman" w:hAnsi="Times New Roman" w:cs="Times New Roman"/>
          <w:sz w:val="24"/>
          <w:szCs w:val="24"/>
        </w:rPr>
        <w:t>недобросовестных застройщиков</w:t>
      </w:r>
      <w:r w:rsidR="0075726B">
        <w:rPr>
          <w:rFonts w:ascii="Times New Roman" w:hAnsi="Times New Roman" w:cs="Times New Roman"/>
          <w:sz w:val="24"/>
          <w:szCs w:val="24"/>
        </w:rPr>
        <w:t xml:space="preserve">, </w:t>
      </w:r>
      <w:r w:rsidR="00B50735">
        <w:rPr>
          <w:rFonts w:ascii="Times New Roman" w:hAnsi="Times New Roman" w:cs="Times New Roman"/>
          <w:sz w:val="24"/>
          <w:szCs w:val="24"/>
        </w:rPr>
        <w:t xml:space="preserve">утвержденному приказом Минстроя России от </w:t>
      </w:r>
      <w:r w:rsidR="00C9135B">
        <w:rPr>
          <w:rFonts w:ascii="Times New Roman" w:hAnsi="Times New Roman" w:cs="Times New Roman"/>
          <w:sz w:val="24"/>
          <w:szCs w:val="24"/>
        </w:rPr>
        <w:t>«___» _________</w:t>
      </w:r>
      <w:r w:rsidR="00B50735">
        <w:rPr>
          <w:rFonts w:ascii="Times New Roman" w:hAnsi="Times New Roman" w:cs="Times New Roman"/>
          <w:sz w:val="24"/>
          <w:szCs w:val="24"/>
        </w:rPr>
        <w:t xml:space="preserve"> 2014 г. № </w:t>
      </w:r>
      <w:r w:rsidR="00C9135B">
        <w:rPr>
          <w:rFonts w:ascii="Times New Roman" w:hAnsi="Times New Roman" w:cs="Times New Roman"/>
          <w:sz w:val="24"/>
          <w:szCs w:val="24"/>
        </w:rPr>
        <w:t>______</w:t>
      </w:r>
      <w:r w:rsidR="00B507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10D6" w:rsidRDefault="00B110D6" w:rsidP="00FF49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493B" w:rsidRPr="0011397E" w:rsidRDefault="00B110D6" w:rsidP="00FF493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представления Федеральным фондом содействия развитию жилищного строительства в Министерство строительства и </w:t>
      </w:r>
      <w:r w:rsidR="00EF7CB9">
        <w:rPr>
          <w:rFonts w:ascii="Times New Roman" w:hAnsi="Times New Roman" w:cs="Times New Roman"/>
          <w:sz w:val="24"/>
          <w:szCs w:val="24"/>
        </w:rPr>
        <w:t xml:space="preserve">жилищно-коммунального хозяйства Российской Федерации </w:t>
      </w:r>
      <w:r>
        <w:rPr>
          <w:rFonts w:ascii="Times New Roman" w:hAnsi="Times New Roman" w:cs="Times New Roman"/>
          <w:sz w:val="24"/>
          <w:szCs w:val="24"/>
        </w:rPr>
        <w:t>сведений  для включения в р</w:t>
      </w:r>
      <w:r w:rsidR="00FF493B" w:rsidRPr="0011397E">
        <w:rPr>
          <w:rFonts w:ascii="Times New Roman" w:hAnsi="Times New Roman" w:cs="Times New Roman"/>
          <w:sz w:val="24"/>
          <w:szCs w:val="24"/>
        </w:rPr>
        <w:t>еестр недобросовестных застройщиков</w:t>
      </w:r>
    </w:p>
    <w:tbl>
      <w:tblPr>
        <w:tblStyle w:val="a4"/>
        <w:tblW w:w="14992" w:type="dxa"/>
        <w:tblLayout w:type="fixed"/>
        <w:tblLook w:val="04A0"/>
      </w:tblPr>
      <w:tblGrid>
        <w:gridCol w:w="2376"/>
        <w:gridCol w:w="41"/>
        <w:gridCol w:w="952"/>
        <w:gridCol w:w="1984"/>
        <w:gridCol w:w="284"/>
        <w:gridCol w:w="2268"/>
        <w:gridCol w:w="1984"/>
        <w:gridCol w:w="2268"/>
        <w:gridCol w:w="2835"/>
      </w:tblGrid>
      <w:tr w:rsidR="00B110D6" w:rsidRPr="0011397E" w:rsidTr="00B110D6">
        <w:tc>
          <w:tcPr>
            <w:tcW w:w="14992" w:type="dxa"/>
            <w:gridSpan w:val="9"/>
          </w:tcPr>
          <w:p w:rsidR="00B110D6" w:rsidRPr="0011397E" w:rsidRDefault="00B110D6" w:rsidP="00FF4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 xml:space="preserve"> о недобросовестном застройщике и его месте нахождения (месте жительства)</w:t>
            </w:r>
          </w:p>
        </w:tc>
      </w:tr>
      <w:tr w:rsidR="00B110D6" w:rsidRPr="0011397E" w:rsidTr="00B110D6">
        <w:trPr>
          <w:trHeight w:val="2364"/>
        </w:trPr>
        <w:tc>
          <w:tcPr>
            <w:tcW w:w="2417" w:type="dxa"/>
            <w:gridSpan w:val="2"/>
          </w:tcPr>
          <w:p w:rsidR="00B110D6" w:rsidRPr="0011397E" w:rsidRDefault="00B110D6" w:rsidP="00B50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 xml:space="preserve">аименование юридического лица или фамилия имя и отчество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(при наличии) </w:t>
            </w: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физического лица</w:t>
            </w:r>
          </w:p>
        </w:tc>
        <w:tc>
          <w:tcPr>
            <w:tcW w:w="2936" w:type="dxa"/>
            <w:gridSpan w:val="2"/>
          </w:tcPr>
          <w:p w:rsidR="00B110D6" w:rsidRPr="0011397E" w:rsidRDefault="00B110D6" w:rsidP="00B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очтовый индекс, наименование субъекта Российской Федерации, муниципального образования, населенного пункта</w:t>
            </w:r>
          </w:p>
        </w:tc>
        <w:tc>
          <w:tcPr>
            <w:tcW w:w="2552" w:type="dxa"/>
            <w:gridSpan w:val="2"/>
          </w:tcPr>
          <w:p w:rsidR="00B110D6" w:rsidRPr="0011397E" w:rsidRDefault="00B110D6" w:rsidP="00B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улица, номер дома (владения), корпуса (строения), офиса, квартиры</w:t>
            </w:r>
          </w:p>
        </w:tc>
        <w:tc>
          <w:tcPr>
            <w:tcW w:w="4252" w:type="dxa"/>
            <w:gridSpan w:val="2"/>
          </w:tcPr>
          <w:p w:rsidR="00B110D6" w:rsidRPr="0011397E" w:rsidRDefault="00B110D6" w:rsidP="00D04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(для юридических лиц)</w:t>
            </w:r>
          </w:p>
          <w:p w:rsidR="00B110D6" w:rsidRPr="0011397E" w:rsidRDefault="00B110D6" w:rsidP="00D04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 (для индивидуальных предпринимателей)</w:t>
            </w:r>
          </w:p>
        </w:tc>
        <w:tc>
          <w:tcPr>
            <w:tcW w:w="2835" w:type="dxa"/>
          </w:tcPr>
          <w:p w:rsidR="00B110D6" w:rsidRPr="0011397E" w:rsidRDefault="00B110D6" w:rsidP="00B51350">
            <w:pPr>
              <w:autoSpaceDE w:val="0"/>
              <w:autoSpaceDN w:val="0"/>
              <w:adjustRightInd w:val="0"/>
              <w:ind w:firstLine="25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  <w:p w:rsidR="00B110D6" w:rsidRPr="0011397E" w:rsidRDefault="00B110D6" w:rsidP="00B51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D6" w:rsidRPr="0011397E" w:rsidTr="00B110D6">
        <w:trPr>
          <w:trHeight w:val="265"/>
        </w:trPr>
        <w:tc>
          <w:tcPr>
            <w:tcW w:w="2417" w:type="dxa"/>
            <w:gridSpan w:val="2"/>
          </w:tcPr>
          <w:p w:rsidR="00B110D6" w:rsidRPr="0011397E" w:rsidRDefault="00B110D6" w:rsidP="00B5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B110D6" w:rsidRPr="0011397E" w:rsidRDefault="00B110D6" w:rsidP="00B5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B110D6" w:rsidRPr="0011397E" w:rsidRDefault="00B110D6" w:rsidP="00B5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2"/>
          </w:tcPr>
          <w:p w:rsidR="00B110D6" w:rsidRPr="0011397E" w:rsidRDefault="00B110D6" w:rsidP="00B513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10D6" w:rsidRPr="0011397E" w:rsidRDefault="00B110D6" w:rsidP="00B51350">
            <w:pPr>
              <w:autoSpaceDE w:val="0"/>
              <w:autoSpaceDN w:val="0"/>
              <w:adjustRightInd w:val="0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F75" w:rsidRPr="0011397E" w:rsidTr="00B110D6">
        <w:trPr>
          <w:trHeight w:val="265"/>
        </w:trPr>
        <w:tc>
          <w:tcPr>
            <w:tcW w:w="14992" w:type="dxa"/>
            <w:gridSpan w:val="9"/>
          </w:tcPr>
          <w:p w:rsidR="00FD4F75" w:rsidRPr="0011397E" w:rsidRDefault="00FD4F75" w:rsidP="00B51350">
            <w:pPr>
              <w:autoSpaceDE w:val="0"/>
              <w:autoSpaceDN w:val="0"/>
              <w:adjustRightInd w:val="0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участии недобросовестного застройщика в аукционе</w:t>
            </w:r>
          </w:p>
        </w:tc>
      </w:tr>
      <w:tr w:rsidR="00FD4F75" w:rsidRPr="0011397E" w:rsidTr="00B110D6">
        <w:tc>
          <w:tcPr>
            <w:tcW w:w="2376" w:type="dxa"/>
          </w:tcPr>
          <w:p w:rsidR="00FD4F75" w:rsidRPr="0011397E" w:rsidRDefault="00FD4F75" w:rsidP="001440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 xml:space="preserve">идентификационный номер участника аукциона </w:t>
            </w:r>
          </w:p>
          <w:p w:rsidR="00FD4F75" w:rsidRPr="0011397E" w:rsidRDefault="00FD4F75" w:rsidP="00144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7"/>
          </w:tcPr>
          <w:p w:rsidR="00FD4F75" w:rsidRPr="0011397E" w:rsidRDefault="00FD4F75" w:rsidP="00EE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аукциона</w:t>
            </w: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, дата подведения итогов аукциона в случае, если победитель аукциона уклонился от заключения договора купли-продажи</w:t>
            </w:r>
            <w:r w:rsidR="00C9135B">
              <w:rPr>
                <w:rFonts w:ascii="Times New Roman" w:hAnsi="Times New Roman" w:cs="Times New Roman"/>
                <w:sz w:val="24"/>
                <w:szCs w:val="24"/>
              </w:rPr>
              <w:t xml:space="preserve">, договора аренды </w:t>
            </w: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 xml:space="preserve"> или договора  безвозмездного срочного пользования земельным участком</w:t>
            </w:r>
            <w:r w:rsidR="00C9135B">
              <w:rPr>
                <w:rFonts w:ascii="Times New Roman" w:hAnsi="Times New Roman" w:cs="Times New Roman"/>
                <w:sz w:val="24"/>
                <w:szCs w:val="24"/>
              </w:rPr>
              <w:t xml:space="preserve"> Фонда «РЖС», земельным участком, </w:t>
            </w:r>
            <w:r w:rsidR="00EF7CB9">
              <w:rPr>
                <w:rFonts w:ascii="Times New Roman" w:hAnsi="Times New Roman" w:cs="Times New Roman"/>
                <w:sz w:val="24"/>
                <w:szCs w:val="24"/>
              </w:rPr>
              <w:t>государственная собственность на который не разграничена</w:t>
            </w:r>
            <w:r w:rsidR="00C63D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FD4F75" w:rsidRPr="0011397E" w:rsidRDefault="00FD4F75" w:rsidP="0014402C">
            <w:pPr>
              <w:autoSpaceDE w:val="0"/>
              <w:autoSpaceDN w:val="0"/>
              <w:adjustRightInd w:val="0"/>
              <w:ind w:hanging="24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протокола </w:t>
            </w:r>
            <w:r w:rsidR="003547B9">
              <w:rPr>
                <w:rFonts w:ascii="Times New Roman" w:hAnsi="Times New Roman" w:cs="Times New Roman"/>
                <w:sz w:val="24"/>
                <w:szCs w:val="24"/>
              </w:rPr>
              <w:t>о результатах</w:t>
            </w: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</w:t>
            </w:r>
          </w:p>
          <w:p w:rsidR="00FD4F75" w:rsidRPr="0011397E" w:rsidRDefault="00FD4F75" w:rsidP="00144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5A8" w:rsidRPr="0011397E" w:rsidTr="00B110D6">
        <w:tc>
          <w:tcPr>
            <w:tcW w:w="2376" w:type="dxa"/>
          </w:tcPr>
          <w:p w:rsidR="007475A8" w:rsidRDefault="007475A8" w:rsidP="001440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7"/>
          </w:tcPr>
          <w:p w:rsidR="007475A8" w:rsidRDefault="007475A8" w:rsidP="001440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75A8" w:rsidRDefault="007475A8" w:rsidP="0014402C">
            <w:pPr>
              <w:autoSpaceDE w:val="0"/>
              <w:autoSpaceDN w:val="0"/>
              <w:adjustRightInd w:val="0"/>
              <w:ind w:hanging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975" w:rsidRPr="0011397E" w:rsidTr="00B110D6">
        <w:tc>
          <w:tcPr>
            <w:tcW w:w="14992" w:type="dxa"/>
            <w:gridSpan w:val="9"/>
          </w:tcPr>
          <w:p w:rsidR="00FA0A79" w:rsidRDefault="00D04975" w:rsidP="00EF7C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</w:t>
            </w:r>
            <w:r w:rsidR="00EF7CB9">
              <w:rPr>
                <w:rFonts w:ascii="Times New Roman" w:hAnsi="Times New Roman" w:cs="Times New Roman"/>
                <w:sz w:val="24"/>
                <w:szCs w:val="24"/>
              </w:rPr>
              <w:t xml:space="preserve">расторгнутом </w:t>
            </w: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договоре купли-продажи</w:t>
            </w:r>
            <w:r w:rsidR="00EF7CB9">
              <w:rPr>
                <w:rFonts w:ascii="Times New Roman" w:hAnsi="Times New Roman" w:cs="Times New Roman"/>
                <w:sz w:val="24"/>
                <w:szCs w:val="24"/>
              </w:rPr>
              <w:t xml:space="preserve">, договоре аренды или договоре безвозмездного срочного пользования </w:t>
            </w: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 xml:space="preserve"> земельн</w:t>
            </w:r>
            <w:r w:rsidR="00EF7CB9">
              <w:rPr>
                <w:rFonts w:ascii="Times New Roman" w:hAnsi="Times New Roman" w:cs="Times New Roman"/>
                <w:sz w:val="24"/>
                <w:szCs w:val="24"/>
              </w:rPr>
              <w:t xml:space="preserve">ым </w:t>
            </w: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участк</w:t>
            </w:r>
            <w:r w:rsidR="00EF7CB9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Фонда «РЖС»</w:t>
            </w:r>
            <w:r w:rsidR="00EF7CB9">
              <w:rPr>
                <w:rFonts w:ascii="Times New Roman" w:hAnsi="Times New Roman" w:cs="Times New Roman"/>
                <w:sz w:val="24"/>
                <w:szCs w:val="24"/>
              </w:rPr>
              <w:t>, земельным участком, государственная собственность на который не разграничена</w:t>
            </w:r>
          </w:p>
        </w:tc>
      </w:tr>
      <w:tr w:rsidR="0014402C" w:rsidRPr="0011397E" w:rsidTr="00B110D6">
        <w:tc>
          <w:tcPr>
            <w:tcW w:w="3369" w:type="dxa"/>
            <w:gridSpan w:val="3"/>
          </w:tcPr>
          <w:p w:rsidR="0014402C" w:rsidRPr="0011397E" w:rsidRDefault="00D04975" w:rsidP="00D04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дата заключения договора</w:t>
            </w:r>
          </w:p>
        </w:tc>
        <w:tc>
          <w:tcPr>
            <w:tcW w:w="2268" w:type="dxa"/>
            <w:gridSpan w:val="2"/>
          </w:tcPr>
          <w:p w:rsidR="00FA0A79" w:rsidRDefault="00D04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4252" w:type="dxa"/>
            <w:gridSpan w:val="2"/>
          </w:tcPr>
          <w:p w:rsidR="0014402C" w:rsidRPr="0011397E" w:rsidRDefault="00D04975" w:rsidP="00D04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основание для расторжения договора</w:t>
            </w:r>
          </w:p>
        </w:tc>
        <w:tc>
          <w:tcPr>
            <w:tcW w:w="5103" w:type="dxa"/>
            <w:gridSpan w:val="2"/>
          </w:tcPr>
          <w:p w:rsidR="00FA0A79" w:rsidRDefault="00D04975">
            <w:pPr>
              <w:autoSpaceDE w:val="0"/>
              <w:autoSpaceDN w:val="0"/>
              <w:adjustRightInd w:val="0"/>
              <w:ind w:hanging="24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дата расторжения договора</w:t>
            </w:r>
          </w:p>
        </w:tc>
      </w:tr>
      <w:tr w:rsidR="007475A8" w:rsidRPr="0011397E" w:rsidTr="00B110D6">
        <w:tc>
          <w:tcPr>
            <w:tcW w:w="3369" w:type="dxa"/>
            <w:gridSpan w:val="3"/>
          </w:tcPr>
          <w:p w:rsidR="007475A8" w:rsidRPr="0011397E" w:rsidRDefault="007475A8" w:rsidP="00FD4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475A8" w:rsidRPr="0011397E" w:rsidRDefault="007475A8" w:rsidP="00FD4F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2"/>
          </w:tcPr>
          <w:p w:rsidR="007475A8" w:rsidRPr="0011397E" w:rsidRDefault="007475A8" w:rsidP="00FD4F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7475A8" w:rsidRPr="0011397E" w:rsidRDefault="007475A8" w:rsidP="00FD4F75">
            <w:pPr>
              <w:autoSpaceDE w:val="0"/>
              <w:autoSpaceDN w:val="0"/>
              <w:adjustRightInd w:val="0"/>
              <w:ind w:hanging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79D" w:rsidRPr="00CC44BB" w:rsidRDefault="004A379D" w:rsidP="00C9135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4A379D" w:rsidRPr="00CC44BB" w:rsidSect="00C9135B">
      <w:pgSz w:w="16838" w:h="11906" w:orient="landscape"/>
      <w:pgMar w:top="567" w:right="1133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1E8" w:rsidRDefault="009411E8" w:rsidP="00214614">
      <w:pPr>
        <w:spacing w:after="0" w:line="240" w:lineRule="auto"/>
      </w:pPr>
      <w:r>
        <w:separator/>
      </w:r>
    </w:p>
  </w:endnote>
  <w:endnote w:type="continuationSeparator" w:id="0">
    <w:p w:rsidR="009411E8" w:rsidRDefault="009411E8" w:rsidP="00214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1E8" w:rsidRDefault="009411E8" w:rsidP="00214614">
      <w:pPr>
        <w:spacing w:after="0" w:line="240" w:lineRule="auto"/>
      </w:pPr>
      <w:r>
        <w:separator/>
      </w:r>
    </w:p>
  </w:footnote>
  <w:footnote w:type="continuationSeparator" w:id="0">
    <w:p w:rsidR="009411E8" w:rsidRDefault="009411E8" w:rsidP="002146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7F75"/>
    <w:rsid w:val="000010B3"/>
    <w:rsid w:val="000114F9"/>
    <w:rsid w:val="00017EA3"/>
    <w:rsid w:val="00023573"/>
    <w:rsid w:val="000351E1"/>
    <w:rsid w:val="00054BB6"/>
    <w:rsid w:val="00060CE6"/>
    <w:rsid w:val="00066EBF"/>
    <w:rsid w:val="000856D3"/>
    <w:rsid w:val="00091E12"/>
    <w:rsid w:val="00094045"/>
    <w:rsid w:val="000A19C9"/>
    <w:rsid w:val="000A6547"/>
    <w:rsid w:val="000A688D"/>
    <w:rsid w:val="000B790A"/>
    <w:rsid w:val="000C36B7"/>
    <w:rsid w:val="000D2E99"/>
    <w:rsid w:val="000E0EE1"/>
    <w:rsid w:val="000E2C0C"/>
    <w:rsid w:val="000E4826"/>
    <w:rsid w:val="000F0D8E"/>
    <w:rsid w:val="000F2F9E"/>
    <w:rsid w:val="000F5007"/>
    <w:rsid w:val="001016D1"/>
    <w:rsid w:val="001041FA"/>
    <w:rsid w:val="0011397E"/>
    <w:rsid w:val="00114C00"/>
    <w:rsid w:val="00115700"/>
    <w:rsid w:val="0011620A"/>
    <w:rsid w:val="00116E64"/>
    <w:rsid w:val="00124735"/>
    <w:rsid w:val="001259C4"/>
    <w:rsid w:val="0012747D"/>
    <w:rsid w:val="001317AE"/>
    <w:rsid w:val="00143360"/>
    <w:rsid w:val="0014402C"/>
    <w:rsid w:val="00144CB7"/>
    <w:rsid w:val="00146BCE"/>
    <w:rsid w:val="00155074"/>
    <w:rsid w:val="001655D3"/>
    <w:rsid w:val="00176754"/>
    <w:rsid w:val="001844EB"/>
    <w:rsid w:val="001977CA"/>
    <w:rsid w:val="001A33E0"/>
    <w:rsid w:val="001C4427"/>
    <w:rsid w:val="001C623B"/>
    <w:rsid w:val="001C73D1"/>
    <w:rsid w:val="001D00FB"/>
    <w:rsid w:val="002054E7"/>
    <w:rsid w:val="00214614"/>
    <w:rsid w:val="00235572"/>
    <w:rsid w:val="00236F4A"/>
    <w:rsid w:val="0023750A"/>
    <w:rsid w:val="00244E35"/>
    <w:rsid w:val="002608A5"/>
    <w:rsid w:val="002702A4"/>
    <w:rsid w:val="00273093"/>
    <w:rsid w:val="00284D23"/>
    <w:rsid w:val="002873F6"/>
    <w:rsid w:val="002B5713"/>
    <w:rsid w:val="002C0B97"/>
    <w:rsid w:val="002C37AB"/>
    <w:rsid w:val="002C77FB"/>
    <w:rsid w:val="002D21EC"/>
    <w:rsid w:val="002D65FB"/>
    <w:rsid w:val="002D6AA5"/>
    <w:rsid w:val="002E7C84"/>
    <w:rsid w:val="00300550"/>
    <w:rsid w:val="0031508E"/>
    <w:rsid w:val="0031567B"/>
    <w:rsid w:val="0034022E"/>
    <w:rsid w:val="0034798C"/>
    <w:rsid w:val="0035187A"/>
    <w:rsid w:val="003547B9"/>
    <w:rsid w:val="00354AE2"/>
    <w:rsid w:val="003572D2"/>
    <w:rsid w:val="003626C8"/>
    <w:rsid w:val="0036413B"/>
    <w:rsid w:val="003654CC"/>
    <w:rsid w:val="003A71C3"/>
    <w:rsid w:val="003B2D8A"/>
    <w:rsid w:val="003B6862"/>
    <w:rsid w:val="003C7F75"/>
    <w:rsid w:val="003F7F64"/>
    <w:rsid w:val="00405342"/>
    <w:rsid w:val="0041358F"/>
    <w:rsid w:val="004136E1"/>
    <w:rsid w:val="00416192"/>
    <w:rsid w:val="00434067"/>
    <w:rsid w:val="0045797E"/>
    <w:rsid w:val="00465232"/>
    <w:rsid w:val="004656BF"/>
    <w:rsid w:val="004A379D"/>
    <w:rsid w:val="004B146F"/>
    <w:rsid w:val="004B332B"/>
    <w:rsid w:val="004B4918"/>
    <w:rsid w:val="004C11AA"/>
    <w:rsid w:val="004C2DAB"/>
    <w:rsid w:val="004E3047"/>
    <w:rsid w:val="004E70D4"/>
    <w:rsid w:val="004F701F"/>
    <w:rsid w:val="00510A56"/>
    <w:rsid w:val="005132F4"/>
    <w:rsid w:val="005163EB"/>
    <w:rsid w:val="00520B19"/>
    <w:rsid w:val="00527EDF"/>
    <w:rsid w:val="00562970"/>
    <w:rsid w:val="00562E4D"/>
    <w:rsid w:val="00575F9C"/>
    <w:rsid w:val="0058230A"/>
    <w:rsid w:val="00584CCD"/>
    <w:rsid w:val="005853C3"/>
    <w:rsid w:val="005859C5"/>
    <w:rsid w:val="0059551B"/>
    <w:rsid w:val="005A13B1"/>
    <w:rsid w:val="005A2085"/>
    <w:rsid w:val="005A25C6"/>
    <w:rsid w:val="005A7BEC"/>
    <w:rsid w:val="005B79AA"/>
    <w:rsid w:val="005C0D6C"/>
    <w:rsid w:val="005C373D"/>
    <w:rsid w:val="005C6DF2"/>
    <w:rsid w:val="005C7139"/>
    <w:rsid w:val="005E4113"/>
    <w:rsid w:val="005F4216"/>
    <w:rsid w:val="005F637A"/>
    <w:rsid w:val="00610996"/>
    <w:rsid w:val="0061496A"/>
    <w:rsid w:val="00614FA5"/>
    <w:rsid w:val="00621970"/>
    <w:rsid w:val="00624746"/>
    <w:rsid w:val="00645A3F"/>
    <w:rsid w:val="0066455C"/>
    <w:rsid w:val="00671D7D"/>
    <w:rsid w:val="00674F94"/>
    <w:rsid w:val="006776A2"/>
    <w:rsid w:val="006907E7"/>
    <w:rsid w:val="00695E42"/>
    <w:rsid w:val="006A5B03"/>
    <w:rsid w:val="006A73CF"/>
    <w:rsid w:val="006A74CB"/>
    <w:rsid w:val="006A7F85"/>
    <w:rsid w:val="006B14C8"/>
    <w:rsid w:val="006C1A9C"/>
    <w:rsid w:val="006C1B85"/>
    <w:rsid w:val="006C21FA"/>
    <w:rsid w:val="006F7F6A"/>
    <w:rsid w:val="0071683A"/>
    <w:rsid w:val="007350F0"/>
    <w:rsid w:val="007475A8"/>
    <w:rsid w:val="0075012B"/>
    <w:rsid w:val="0075726B"/>
    <w:rsid w:val="007856C1"/>
    <w:rsid w:val="007A1097"/>
    <w:rsid w:val="007A156D"/>
    <w:rsid w:val="007A1F34"/>
    <w:rsid w:val="007B040E"/>
    <w:rsid w:val="007B0CEB"/>
    <w:rsid w:val="007B4413"/>
    <w:rsid w:val="007B4D16"/>
    <w:rsid w:val="007C1995"/>
    <w:rsid w:val="007C2E6C"/>
    <w:rsid w:val="007E57BD"/>
    <w:rsid w:val="007E6D67"/>
    <w:rsid w:val="008225DA"/>
    <w:rsid w:val="0083343B"/>
    <w:rsid w:val="00845948"/>
    <w:rsid w:val="00877A51"/>
    <w:rsid w:val="008A3E05"/>
    <w:rsid w:val="008B2F37"/>
    <w:rsid w:val="008C12F4"/>
    <w:rsid w:val="008C4D71"/>
    <w:rsid w:val="008D03D3"/>
    <w:rsid w:val="008E0F33"/>
    <w:rsid w:val="008E0FB4"/>
    <w:rsid w:val="008F6A9E"/>
    <w:rsid w:val="008F70A2"/>
    <w:rsid w:val="00902489"/>
    <w:rsid w:val="009149A3"/>
    <w:rsid w:val="00914F3D"/>
    <w:rsid w:val="00925B45"/>
    <w:rsid w:val="00925E42"/>
    <w:rsid w:val="00932779"/>
    <w:rsid w:val="009411E8"/>
    <w:rsid w:val="009539A6"/>
    <w:rsid w:val="009563F3"/>
    <w:rsid w:val="00961EF8"/>
    <w:rsid w:val="00977C7C"/>
    <w:rsid w:val="00990239"/>
    <w:rsid w:val="009A1EA3"/>
    <w:rsid w:val="009C2BF8"/>
    <w:rsid w:val="009C4EAF"/>
    <w:rsid w:val="009D1EBD"/>
    <w:rsid w:val="009D3EF3"/>
    <w:rsid w:val="009E165D"/>
    <w:rsid w:val="009F5854"/>
    <w:rsid w:val="00A1480B"/>
    <w:rsid w:val="00A22920"/>
    <w:rsid w:val="00A37960"/>
    <w:rsid w:val="00A37A86"/>
    <w:rsid w:val="00A53A02"/>
    <w:rsid w:val="00A75ECD"/>
    <w:rsid w:val="00A83710"/>
    <w:rsid w:val="00A90747"/>
    <w:rsid w:val="00A9683C"/>
    <w:rsid w:val="00AB1C4F"/>
    <w:rsid w:val="00AB207F"/>
    <w:rsid w:val="00AC3EE4"/>
    <w:rsid w:val="00AE3301"/>
    <w:rsid w:val="00AE4BAE"/>
    <w:rsid w:val="00B07E93"/>
    <w:rsid w:val="00B110D6"/>
    <w:rsid w:val="00B13C17"/>
    <w:rsid w:val="00B30582"/>
    <w:rsid w:val="00B30D58"/>
    <w:rsid w:val="00B33306"/>
    <w:rsid w:val="00B414A1"/>
    <w:rsid w:val="00B4605A"/>
    <w:rsid w:val="00B47B55"/>
    <w:rsid w:val="00B50735"/>
    <w:rsid w:val="00B51350"/>
    <w:rsid w:val="00B63681"/>
    <w:rsid w:val="00B72ADA"/>
    <w:rsid w:val="00B75B2A"/>
    <w:rsid w:val="00B81780"/>
    <w:rsid w:val="00B932D6"/>
    <w:rsid w:val="00BB10BB"/>
    <w:rsid w:val="00BB7094"/>
    <w:rsid w:val="00BD0D8A"/>
    <w:rsid w:val="00BD326E"/>
    <w:rsid w:val="00BF31C5"/>
    <w:rsid w:val="00BF7F89"/>
    <w:rsid w:val="00C13FA4"/>
    <w:rsid w:val="00C20CF0"/>
    <w:rsid w:val="00C23ADB"/>
    <w:rsid w:val="00C560C0"/>
    <w:rsid w:val="00C6059B"/>
    <w:rsid w:val="00C613AB"/>
    <w:rsid w:val="00C63D6E"/>
    <w:rsid w:val="00C746EC"/>
    <w:rsid w:val="00C9135B"/>
    <w:rsid w:val="00C91F01"/>
    <w:rsid w:val="00C97662"/>
    <w:rsid w:val="00CB483C"/>
    <w:rsid w:val="00CB6809"/>
    <w:rsid w:val="00CC44BB"/>
    <w:rsid w:val="00CC5F99"/>
    <w:rsid w:val="00CD624F"/>
    <w:rsid w:val="00CE27B3"/>
    <w:rsid w:val="00CE2F85"/>
    <w:rsid w:val="00CF1F2D"/>
    <w:rsid w:val="00CF5113"/>
    <w:rsid w:val="00D01CC4"/>
    <w:rsid w:val="00D02982"/>
    <w:rsid w:val="00D04975"/>
    <w:rsid w:val="00D05706"/>
    <w:rsid w:val="00D17A8E"/>
    <w:rsid w:val="00D2232A"/>
    <w:rsid w:val="00D25DA9"/>
    <w:rsid w:val="00D4174F"/>
    <w:rsid w:val="00D52C29"/>
    <w:rsid w:val="00D53883"/>
    <w:rsid w:val="00D651B9"/>
    <w:rsid w:val="00D67D9F"/>
    <w:rsid w:val="00D81828"/>
    <w:rsid w:val="00D83E2D"/>
    <w:rsid w:val="00D9256D"/>
    <w:rsid w:val="00D9283A"/>
    <w:rsid w:val="00D92DF1"/>
    <w:rsid w:val="00DA287D"/>
    <w:rsid w:val="00DA4CF7"/>
    <w:rsid w:val="00DB6E95"/>
    <w:rsid w:val="00DD0C8E"/>
    <w:rsid w:val="00E04BD2"/>
    <w:rsid w:val="00E106CB"/>
    <w:rsid w:val="00E34E34"/>
    <w:rsid w:val="00E34FD2"/>
    <w:rsid w:val="00E374DC"/>
    <w:rsid w:val="00E4021E"/>
    <w:rsid w:val="00E41829"/>
    <w:rsid w:val="00E47406"/>
    <w:rsid w:val="00E52944"/>
    <w:rsid w:val="00E6370E"/>
    <w:rsid w:val="00E70DE5"/>
    <w:rsid w:val="00E77F9A"/>
    <w:rsid w:val="00E940EF"/>
    <w:rsid w:val="00EB10B8"/>
    <w:rsid w:val="00EB6EAC"/>
    <w:rsid w:val="00EB731C"/>
    <w:rsid w:val="00EC213E"/>
    <w:rsid w:val="00EC28B7"/>
    <w:rsid w:val="00EC2BF5"/>
    <w:rsid w:val="00EC552A"/>
    <w:rsid w:val="00EC6035"/>
    <w:rsid w:val="00EC6FA3"/>
    <w:rsid w:val="00EE2047"/>
    <w:rsid w:val="00EE256F"/>
    <w:rsid w:val="00EE2E79"/>
    <w:rsid w:val="00EE487D"/>
    <w:rsid w:val="00EF7CB9"/>
    <w:rsid w:val="00F136E3"/>
    <w:rsid w:val="00F405C5"/>
    <w:rsid w:val="00F472AB"/>
    <w:rsid w:val="00F566C4"/>
    <w:rsid w:val="00F76ED4"/>
    <w:rsid w:val="00F917CC"/>
    <w:rsid w:val="00FA0A79"/>
    <w:rsid w:val="00FA58C1"/>
    <w:rsid w:val="00FD4F14"/>
    <w:rsid w:val="00FD4F75"/>
    <w:rsid w:val="00FF0FB5"/>
    <w:rsid w:val="00FF4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379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F49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04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41FA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41619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1619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1619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1619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16192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semiHidden/>
    <w:unhideWhenUsed/>
    <w:rsid w:val="00214614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14614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214614"/>
    <w:rPr>
      <w:vertAlign w:val="superscript"/>
    </w:rPr>
  </w:style>
  <w:style w:type="paragraph" w:styleId="af">
    <w:name w:val="Revision"/>
    <w:hidden/>
    <w:uiPriority w:val="99"/>
    <w:semiHidden/>
    <w:rsid w:val="006C21FA"/>
    <w:pPr>
      <w:spacing w:after="0" w:line="240" w:lineRule="auto"/>
    </w:pPr>
  </w:style>
  <w:style w:type="paragraph" w:styleId="af0">
    <w:name w:val="header"/>
    <w:basedOn w:val="a"/>
    <w:link w:val="af1"/>
    <w:uiPriority w:val="99"/>
    <w:semiHidden/>
    <w:unhideWhenUsed/>
    <w:rsid w:val="00C91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C9135B"/>
  </w:style>
  <w:style w:type="paragraph" w:styleId="af2">
    <w:name w:val="footer"/>
    <w:basedOn w:val="a"/>
    <w:link w:val="af3"/>
    <w:uiPriority w:val="99"/>
    <w:semiHidden/>
    <w:unhideWhenUsed/>
    <w:rsid w:val="00C91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C913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510CE-6579-4143-B981-AFFFFCC86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Марк Рамильевич</dc:creator>
  <cp:keywords/>
  <dc:description/>
  <cp:lastModifiedBy>БМВ</cp:lastModifiedBy>
  <cp:revision>3</cp:revision>
  <cp:lastPrinted>2014-11-12T12:50:00Z</cp:lastPrinted>
  <dcterms:created xsi:type="dcterms:W3CDTF">2014-12-03T09:28:00Z</dcterms:created>
  <dcterms:modified xsi:type="dcterms:W3CDTF">2014-12-03T09:29:00Z</dcterms:modified>
</cp:coreProperties>
</file>